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成都员工办公桌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高颜值新款职员桌，员工办公桌：办公环境的舒适程度对员工的工作效率和创造力有着重要的影响。在一个舒适的办公空间里，人们更能够专注于工作，提高工作效率。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原文链接：http://xinruida.net/p1/70.html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