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成都行政办公桌厂家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发布时间：2024-01-30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成都行政办公桌厂家：行政管理层办公用桌一般会选择大班台，大班台无论是在外观上还是性价比和材质上都是非常大气上档次的，而且凸显稳重气质。这彰显管理层的身份地位和气势，更有利于工作。大班台价格比普通员工桌子贵，但是质量高、寿命长、结构设计美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原文链接：http://xinruida.net/p1/66.html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