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成都酒店家具厂家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酒店设计中，酒店家具扮演着不可或缺的关键角色。它不仅要满足客人基本的使用需求，更要彰显酒店独特的氛围和风格。酒店家具的风格往往与酒店的建筑装修风格紧密相连，相互呼应。近年来，现代风格、新中式风格和东南亚风格的家具在酒店行业中备受欢迎。这几种风格的家具设计简洁，造型优雅，而且成本相对较低，因此价格也更为亲民。如您需要定制酒店家具，欢迎咨询四川鑫瑞达办公家具有限公司。四川鑫瑞达办公家具有限公司是一家专业从事办公家具设计、研发、生产、销售、服务为一体的大型现代办公家具企业。主营班台、职员桌、会议桌、屏风、沙发、文件柜、酒店、教学、医院及宿舍家具等系列产品，以专业的设计理念、经验丰富的管理人才、专业的质量管理体系、专业的售后服务系统；优良的原材料配置以及市场流行款式相结合，为您创造出舒适、理想的生活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原文链接：http://xinruida.net/jdjj/147.html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