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成都办公家具厂家温馨提示：办公家具保养注意事项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发布时间：2024-02-20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二、吸尘去湿为要务 一般用红木、柚木、橡木、胡桃木等制作的原木办公家具都有精美的雕花装饰，细小缝隙中容易积灰影响美观，定期清洁除灰。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原文链接：http://xinruida.net/yyxw/138.html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