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四川办公家具厂家 ：如何为职员挑选到合适的办公家具？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发布时间：2024-02-20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我们的办公范围也是会一定程度上影响到我们的办公效率的，所以我们在挑选办公家具时就需要考虑其整体办公家具的宽度问题，主要看我们在使用办公家具时身体的活动范围能多大，一定要适宜，过宽或者是过窄都是不适宜的，造成的影响也是比较大的，以我们的手腕伸出的长度是合适的，所以大家在挑选办公家具时也是可以按照这一标准来进行选购， 满足使用需求。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原文链接：http://xinruida.net/meitibaodao/132.html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